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jc w:val="right"/>
        <w:rPr>
          <w:i/>
          <w:i/>
          <w:iCs/>
        </w:rPr>
      </w:pPr>
      <w:r>
        <w:rPr>
          <w:rFonts w:cs="Times New Roman" w:ascii="Times New Roman" w:hAnsi="Times New Roman"/>
          <w:b/>
          <w:i/>
          <w:iCs/>
          <w:sz w:val="28"/>
          <w:szCs w:val="28"/>
        </w:rPr>
        <w:t>Приложение 3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jc w:val="center"/>
        <w:rPr>
          <w:rFonts w:ascii="Times New Roman" w:hAnsi="Times New Roman" w:cs="Times New Roman"/>
          <w:b/>
          <w:b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b/>
          <w:i/>
          <w:iCs/>
          <w:sz w:val="28"/>
          <w:szCs w:val="28"/>
        </w:rPr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jc w:val="center"/>
        <w:rPr>
          <w:i/>
          <w:i/>
          <w:iCs/>
        </w:rPr>
      </w:pPr>
      <w:r>
        <w:rPr>
          <w:rFonts w:cs="Times New Roman" w:ascii="Times New Roman" w:hAnsi="Times New Roman"/>
          <w:b/>
          <w:i/>
          <w:iCs/>
          <w:sz w:val="28"/>
          <w:szCs w:val="28"/>
        </w:rPr>
        <w:t>Образец оформления сведений об авторе</w:t>
      </w:r>
    </w:p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W w:w="9874" w:type="dxa"/>
        <w:jc w:val="left"/>
        <w:tblInd w:w="-12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534"/>
        <w:gridCol w:w="9339"/>
      </w:tblGrid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9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Фамилия, имя, отчество – Иванов Петр Александрович</w:t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Surname, first name, patronymic – Ivanov Pyotr Alexandrovich</w:t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9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Место работы – Новосибирский военный ордена Жукова институт имени генерала армии И.К. Яковлева войск национальной гвардии Российской Федерации</w:t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Place of work – Novosibirsk military order of Zhukov institute named after general of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the army I.K. Yakovlev of the national guard of the Russian Federation</w:t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9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Ученая степень и ученое звание – доктор медицинских наук</w:t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Academic degree and academic title – doctor of medical sciences</w:t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9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Занимаемая должность – профессор кафедры организации служебно-боевой деятельности</w:t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Current position – Professor of the Department of organization of service and combat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activities</w:t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9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Воинское или специальное звание (при наличии) – полковник</w:t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Military rank – colonel</w:t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9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Заглавие статьи – Моделирование профессиографической модели служебно-боевой деятельности офицеров подразделений сил специального назначения войск национальной гвардии Российской Федерации</w:t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Title of the article – Modeling of a professionographic model service and combat activity of officers of divisions special forces troops of the national guard of Russian Federation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9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Адрес электронной почты (e-mail) – ivanov2005@mail.ru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9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851" w:leader="none"/>
                <w:tab w:val="left" w:pos="1134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Контактный телефон – 8-924-138-70-84</w:t>
            </w:r>
          </w:p>
        </w:tc>
      </w:tr>
    </w:tbl>
    <w:p>
      <w:pPr>
        <w:pStyle w:val="Normal"/>
        <w:tabs>
          <w:tab w:val="clear" w:pos="708"/>
          <w:tab w:val="left" w:pos="851" w:leader="none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swiss"/>
    <w:pitch w:val="default"/>
  </w:font>
  <w:font w:name="PT Sans">
    <w:charset w:val="01"/>
    <w:family w:val="swiss"/>
    <w:pitch w:val="default"/>
  </w:font>
  <w:font w:name="Times New Roman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Arial" w:hAnsi="Arial" w:eastAsia="Arial" w:cs="Arial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Sans" w:hAnsi="PT Sans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NoSpacing">
    <w:name w:val="No Spacing"/>
    <w:basedOn w:val="Normal"/>
    <w:uiPriority w:val="1"/>
    <w:qFormat/>
    <w:pPr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LibreOffice/7.0.4.2$Linux_X86_64 LibreOffice_project/dcf040e67528d9187c66b2379df5ea4407429775</Application>
  <AppVersion>15.0000</AppVersion>
  <Pages>1</Pages>
  <Words>169</Words>
  <Characters>1145</Characters>
  <CharactersWithSpaces>1302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2026-01-27T16:42:36Z</dcterms:modified>
  <cp:revision>1</cp:revision>
  <dc:subject/>
  <dc:title/>
</cp:coreProperties>
</file>