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napToGrid w:val="false"/>
        <w:ind w:hanging="0" w:left="5103" w:right="-1"/>
        <w:jc w:val="both"/>
        <w:rPr>
          <w:rFonts w:eastAsia="Times New Roman"/>
          <w:b/>
          <w:i/>
          <w:i/>
          <w:color w:val="FF0000"/>
          <w:szCs w:val="24"/>
          <w:lang w:eastAsia="ru-RU"/>
        </w:rPr>
      </w:pPr>
      <w:r>
        <w:rPr>
          <w:rFonts w:eastAsia="Times New Roman"/>
          <w:b/>
          <w:i/>
          <w:color w:val="FF0000"/>
          <w:szCs w:val="24"/>
          <w:lang w:eastAsia="ru-RU"/>
        </w:rPr>
        <w:t>(По команде)</w:t>
      </w:r>
    </w:p>
    <w:p>
      <w:pPr>
        <w:pStyle w:val="Normal"/>
        <w:snapToGrid w:val="false"/>
        <w:ind w:hanging="0" w:left="5103" w:right="-1"/>
        <w:jc w:val="both"/>
        <w:rPr>
          <w:rFonts w:eastAsia="Times New Roman"/>
          <w:i/>
          <w:i/>
          <w:color w:val="FF0000"/>
          <w:szCs w:val="24"/>
          <w:lang w:eastAsia="ru-RU"/>
        </w:rPr>
      </w:pPr>
      <w:r>
        <w:rPr>
          <w:rFonts w:eastAsia="Times New Roman"/>
          <w:i/>
          <w:color w:val="FF0000"/>
          <w:szCs w:val="24"/>
          <w:lang w:eastAsia="ru-RU"/>
        </w:rPr>
        <w:t>___________________________________</w:t>
      </w:r>
    </w:p>
    <w:p>
      <w:pPr>
        <w:pStyle w:val="Normal"/>
        <w:snapToGrid w:val="false"/>
        <w:ind w:hanging="0" w:left="5103" w:right="-1"/>
        <w:jc w:val="both"/>
        <w:rPr>
          <w:rFonts w:eastAsia="Times New Roman"/>
          <w:i/>
          <w:i/>
          <w:szCs w:val="24"/>
          <w:lang w:eastAsia="ru-RU"/>
        </w:rPr>
      </w:pPr>
      <w:r>
        <w:rPr>
          <w:rFonts w:eastAsia="Times New Roman"/>
          <w:i/>
          <w:color w:val="FF0000"/>
          <w:szCs w:val="24"/>
          <w:lang w:eastAsia="ru-RU"/>
        </w:rPr>
        <w:t>_________________________________________________________________________________________________________</w:t>
      </w:r>
    </w:p>
    <w:p>
      <w:pPr>
        <w:pStyle w:val="Normal"/>
        <w:snapToGrid w:val="false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snapToGrid w:val="false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snapToGrid w:val="false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 xml:space="preserve">Рапорт </w:t>
      </w:r>
    </w:p>
    <w:p>
      <w:pPr>
        <w:pStyle w:val="Normal"/>
        <w:snapToGrid w:val="false"/>
        <w:jc w:val="center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ind w:firstLine="709"/>
        <w:jc w:val="both"/>
        <w:rPr>
          <w:rFonts w:eastAsia="Times New Roman"/>
          <w:bCs/>
          <w:szCs w:val="24"/>
          <w:lang w:eastAsia="ru-RU"/>
        </w:rPr>
      </w:pPr>
      <w:r>
        <w:rPr>
          <w:rFonts w:eastAsia="Times New Roman"/>
          <w:bCs/>
          <w:szCs w:val="24"/>
          <w:lang w:eastAsia="ru-RU"/>
        </w:rPr>
        <w:t xml:space="preserve">Прошу Вашего ходатайства о разрешении мне участвовать в конкурсе на  поступление в адъюнктуру НВИ войск национальной гвардии в 2026 году, для обучения по </w:t>
      </w:r>
      <w:r>
        <w:rPr>
          <w:rFonts w:eastAsia="Times New Roman"/>
          <w:bCs/>
          <w:color w:val="FF0000"/>
          <w:szCs w:val="24"/>
          <w:lang w:eastAsia="ru-RU"/>
        </w:rPr>
        <w:t xml:space="preserve">очной/заочной </w:t>
      </w:r>
      <w:r>
        <w:rPr>
          <w:rFonts w:eastAsia="Times New Roman"/>
          <w:bCs/>
          <w:szCs w:val="24"/>
          <w:lang w:eastAsia="ru-RU"/>
        </w:rPr>
        <w:t xml:space="preserve">форме по </w:t>
      </w:r>
      <w:r>
        <w:rPr>
          <w:rFonts w:eastAsia="Times New Roman"/>
          <w:bCs/>
          <w:color w:val="FF0000"/>
          <w:szCs w:val="24"/>
          <w:lang w:eastAsia="ru-RU"/>
        </w:rPr>
        <w:t>научной специальности ________________________.</w:t>
      </w:r>
    </w:p>
    <w:p>
      <w:pPr>
        <w:pStyle w:val="Normal"/>
        <w:tabs>
          <w:tab w:val="clear" w:pos="708"/>
          <w:tab w:val="left" w:pos="8041" w:leader="none"/>
          <w:tab w:val="right" w:pos="10846" w:leader="none"/>
        </w:tabs>
        <w:snapToGrid w:val="false"/>
        <w:ind w:firstLine="709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Планируемая тема реферата: «</w:t>
      </w:r>
      <w:r>
        <w:rPr>
          <w:rFonts w:eastAsia="Times New Roman"/>
          <w:color w:val="FF0000"/>
          <w:szCs w:val="24"/>
          <w:lang w:eastAsia="ru-RU"/>
        </w:rPr>
        <w:t>_______________________</w:t>
      </w:r>
      <w:r>
        <w:rPr>
          <w:rFonts w:eastAsia="Times New Roman"/>
          <w:szCs w:val="24"/>
          <w:lang w:eastAsia="ru-RU"/>
        </w:rPr>
        <w:t>».</w:t>
      </w:r>
    </w:p>
    <w:p>
      <w:pPr>
        <w:pStyle w:val="Normal"/>
        <w:tabs>
          <w:tab w:val="clear" w:pos="708"/>
          <w:tab w:val="left" w:pos="8041" w:leader="none"/>
          <w:tab w:val="right" w:pos="10846" w:leader="none"/>
        </w:tabs>
        <w:snapToGrid w:val="false"/>
        <w:ind w:firstLine="709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С копией лицензии на право осуществления образовательной деятельности с приложениями, копией свидетельства о государственной аккредитации с приложениями, правилами приема в адъюнктуру, правилами подачи апелляции, перечнем и сроками представления необходимых для поступления документов ознакомлен.</w:t>
      </w:r>
    </w:p>
    <w:p>
      <w:pPr>
        <w:pStyle w:val="Normal"/>
        <w:snapToGrid w:val="false"/>
        <w:ind w:firstLine="709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  <w:bookmarkStart w:id="0" w:name="_GoBack"/>
      <w:bookmarkStart w:id="1" w:name="_GoBack"/>
      <w:bookmarkEnd w:id="1"/>
    </w:p>
    <w:p>
      <w:pPr>
        <w:pStyle w:val="Normal"/>
        <w:snapToGrid w:val="false"/>
        <w:ind w:firstLine="709"/>
        <w:jc w:val="both"/>
        <w:rPr>
          <w:rFonts w:eastAsia="Times New Roman"/>
          <w:i/>
          <w:i/>
          <w:szCs w:val="24"/>
          <w:lang w:eastAsia="ru-RU"/>
        </w:rPr>
      </w:pPr>
      <w:r>
        <w:rPr>
          <w:rFonts w:eastAsia="Times New Roman"/>
          <w:i/>
          <w:szCs w:val="24"/>
          <w:lang w:eastAsia="ru-RU"/>
        </w:rPr>
      </w:r>
    </w:p>
    <w:p>
      <w:pPr>
        <w:pStyle w:val="Normal"/>
        <w:snapToGrid w:val="false"/>
        <w:jc w:val="both"/>
        <w:rPr>
          <w:rFonts w:eastAsia="Times New Roman"/>
          <w:color w:val="FF0000"/>
          <w:szCs w:val="24"/>
          <w:lang w:eastAsia="ru-RU"/>
        </w:rPr>
      </w:pPr>
      <w:r>
        <w:rPr>
          <w:rFonts w:eastAsia="Times New Roman"/>
          <w:color w:val="FF0000"/>
          <w:szCs w:val="24"/>
          <w:lang w:eastAsia="ru-RU"/>
        </w:rPr>
        <w:t xml:space="preserve">Заместитель командира батальона   </w:t>
      </w:r>
    </w:p>
    <w:p>
      <w:pPr>
        <w:pStyle w:val="Normal"/>
        <w:snapToGrid w:val="false"/>
        <w:jc w:val="both"/>
        <w:rPr>
          <w:rFonts w:eastAsia="Times New Roman"/>
          <w:color w:val="FF0000"/>
          <w:szCs w:val="24"/>
          <w:lang w:eastAsia="ru-RU"/>
        </w:rPr>
      </w:pPr>
      <w:r>
        <w:rPr>
          <w:rFonts w:eastAsia="Times New Roman"/>
          <w:color w:val="FF0000"/>
          <w:szCs w:val="24"/>
          <w:lang w:eastAsia="ru-RU"/>
        </w:rPr>
        <w:t>майор</w:t>
        <w:tab/>
        <w:tab/>
        <w:t xml:space="preserve">                                                                                                             А.В. Сидоров</w:t>
      </w:r>
    </w:p>
    <w:p>
      <w:pPr>
        <w:pStyle w:val="Normal"/>
        <w:snapToGrid w:val="false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snapToGrid w:val="false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«___» __________ 202</w:t>
      </w:r>
      <w:r>
        <w:rPr>
          <w:rFonts w:eastAsia="Times New Roman" w:cs="Times New Roman"/>
          <w:color w:val="auto"/>
          <w:kern w:val="0"/>
          <w:sz w:val="24"/>
          <w:szCs w:val="24"/>
          <w:lang w:val="ru-RU" w:eastAsia="ru-RU" w:bidi="ar-SA"/>
        </w:rPr>
        <w:t>5</w:t>
      </w:r>
      <w:r>
        <w:rPr>
          <w:rFonts w:eastAsia="Times New Roman"/>
          <w:szCs w:val="24"/>
          <w:lang w:eastAsia="ru-RU"/>
        </w:rPr>
        <w:t xml:space="preserve"> г.</w:t>
      </w:r>
    </w:p>
    <w:p>
      <w:pPr>
        <w:pStyle w:val="Normal"/>
        <w:ind w:hanging="0" w:left="495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ind w:hanging="0" w:left="432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ind w:hanging="0" w:left="4320"/>
        <w:jc w:val="both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</w:r>
    </w:p>
    <w:p>
      <w:pPr>
        <w:pStyle w:val="Normal"/>
        <w:snapToGrid w:val="false"/>
        <w:ind w:hanging="709" w:left="709"/>
        <w:jc w:val="both"/>
        <w:rPr>
          <w:rFonts w:eastAsia="Times New Roman"/>
          <w:b/>
          <w:szCs w:val="24"/>
          <w:lang w:eastAsia="ru-RU"/>
        </w:rPr>
      </w:pPr>
      <w:r>
        <w:rPr>
          <w:rFonts w:eastAsia="Times New Roman"/>
          <w:b/>
          <w:szCs w:val="24"/>
          <w:lang w:eastAsia="ru-RU"/>
        </w:rPr>
      </w:r>
    </w:p>
    <w:sectPr>
      <w:type w:val="nextPage"/>
      <w:pgSz w:w="11906" w:h="16838"/>
      <w:pgMar w:left="1701" w:right="851" w:gutter="0" w:header="0" w:top="85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9289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4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Mangal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LibreOffice/24.8.4.2$Linux_X86_64 LibreOffice_project/480$Build-2</Application>
  <AppVersion>15.0000</AppVersion>
  <Pages>1</Pages>
  <Words>81</Words>
  <Characters>732</Characters>
  <CharactersWithSpaces>918</CharactersWithSpaces>
  <Paragraphs>10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2016-12-15T05:25:00Z</dcterms:created>
  <dc:creator>Викуля</dc:creator>
  <dc:description/>
  <dc:language>ru-RU</dc:language>
  <cp:lastModifiedBy/>
  <dcterms:modified xsi:type="dcterms:W3CDTF">2025-12-04T12:52:14Z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